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5" w:rsidRDefault="003207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RUNDOWN YUDISIUM GELOMBANG I TAHUN 2022</w:t>
      </w:r>
    </w:p>
    <w:p w:rsidR="00722C75" w:rsidRDefault="003207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FAKULTAS ILMU SOSIAL DAN ILMU POLITIK </w:t>
      </w:r>
    </w:p>
    <w:p w:rsidR="00722C75" w:rsidRDefault="003207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UNIVERSITAS MULAWARMAN</w:t>
      </w:r>
    </w:p>
    <w:p w:rsidR="00722C75" w:rsidRDefault="00722C75">
      <w:pPr>
        <w:spacing w:after="0" w:line="240" w:lineRule="auto"/>
        <w:jc w:val="center"/>
      </w:pPr>
    </w:p>
    <w:p w:rsidR="00722C75" w:rsidRDefault="003207E6">
      <w:r>
        <w:rPr>
          <w:b/>
          <w:bCs/>
        </w:rPr>
        <w:t>Hari  Selasa, 22 Maret 2022</w:t>
      </w:r>
    </w:p>
    <w:tbl>
      <w:tblPr>
        <w:tblStyle w:val="TableGrid"/>
        <w:tblW w:w="5262" w:type="pct"/>
        <w:tblLook w:val="04A0"/>
      </w:tblPr>
      <w:tblGrid>
        <w:gridCol w:w="1804"/>
        <w:gridCol w:w="3525"/>
        <w:gridCol w:w="4749"/>
      </w:tblGrid>
      <w:tr w:rsidR="00722C75" w:rsidTr="00AC6B5A">
        <w:tc>
          <w:tcPr>
            <w:tcW w:w="895" w:type="pct"/>
          </w:tcPr>
          <w:p w:rsidR="00722C75" w:rsidRDefault="003207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Jam</w:t>
            </w:r>
          </w:p>
        </w:tc>
        <w:tc>
          <w:tcPr>
            <w:tcW w:w="1749" w:type="pct"/>
          </w:tcPr>
          <w:p w:rsidR="00722C75" w:rsidRDefault="003207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Acara</w:t>
            </w:r>
          </w:p>
        </w:tc>
        <w:tc>
          <w:tcPr>
            <w:tcW w:w="2357" w:type="pct"/>
          </w:tcPr>
          <w:p w:rsidR="00722C75" w:rsidRDefault="003207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Pelaksana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08.00 - 08.10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 xml:space="preserve">Pembukaan 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MC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08.10 - 08.15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Menyanyikan lagu Indonesia Raya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MC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08.15 - 08.25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 xml:space="preserve">Pembacaan doa 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Jurmansyah, S.H.,M.Si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08.25 - 08.35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Laporan Ketua Panitia Yudisium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Dr. Fajar Apriani, M.Si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08.35 - 08.50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Sambutan DekanFisip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Dr. H. Muhammad Noor, M.Si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08.50 – 08.55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Menyanyikan lagu Mars Mulawarman &amp; Hymne Mulawarman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MC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08.55-09.00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rPr>
                <w:rFonts w:ascii="Calibri" w:hAnsi="Calibri" w:cs="Calibri"/>
                <w:bCs/>
              </w:rPr>
              <w:t>Pembacaan Surat Keputusan (SK) Yudisium dan Surat Keputusan (SK) Lulusan Terbaik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Wakil Dekan II, Dr. Finnah Fourqoniah, M.Si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09.00 – 09. 30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rPr>
                <w:rFonts w:cstheme="minorEastAsia"/>
                <w:bCs/>
                <w:lang w:val="id-ID"/>
              </w:rPr>
              <w:t>P</w:t>
            </w:r>
            <w:r>
              <w:rPr>
                <w:rFonts w:cstheme="minorEastAsia"/>
                <w:bCs/>
              </w:rPr>
              <w:t>embacaan nama-nama Yudisiawan &amp; Yudisiawati Berprestasi oleh Wakil Dekan II, untuk menerima Piagam Penghargaan oleh Dekan dengan didampingi oleh masing-masing Koordinator Program Studi.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Wakil Dekan II, Dr. Finnah Fourqoniah, M.Si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09.30 – 09.45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Pembacaan nama-nama mahasiswa berpretasi non-akademik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Wakil Dekan III, Dr. Muhammad Hairul Saleh, MA. (tanpa prosesi pemberian penghargaan)</w:t>
            </w:r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09.45 – 10.00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Penyampaian kesan &amp; pesan dari perwakilan lulusan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Ahmad Jamiluddin  (Yudisiawan dari Program Study Ilmu Komunikasi)</w:t>
            </w:r>
          </w:p>
        </w:tc>
      </w:tr>
      <w:tr w:rsidR="00722C75" w:rsidTr="00AC6B5A">
        <w:tc>
          <w:tcPr>
            <w:tcW w:w="895" w:type="pct"/>
            <w:vMerge w:val="restart"/>
          </w:tcPr>
          <w:p w:rsidR="00722C75" w:rsidRDefault="003207E6" w:rsidP="00AC6B5A">
            <w:pPr>
              <w:spacing w:after="0" w:line="240" w:lineRule="auto"/>
            </w:pPr>
            <w:r>
              <w:t>10.00 – 11.30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Pembacaan Lampiran Surat Keputusan (SK) Yudisium oleh masing-masing Koordinator Program Studi.</w:t>
            </w:r>
          </w:p>
          <w:p w:rsidR="00722C75" w:rsidRDefault="003207E6" w:rsidP="00AC6B5A">
            <w:pPr>
              <w:spacing w:after="0" w:line="240" w:lineRule="auto"/>
              <w:jc w:val="both"/>
            </w:pPr>
            <w:r>
              <w:t>Urutan Prodi:</w:t>
            </w:r>
            <w:r w:rsidR="00AC6B5A">
              <w:rPr>
                <w:lang w:val="en-US"/>
              </w:rPr>
              <w:t xml:space="preserve"> </w:t>
            </w:r>
            <w:r>
              <w:t>AP</w:t>
            </w:r>
            <w:r w:rsidR="00AC6B5A">
              <w:rPr>
                <w:lang w:val="en-US"/>
              </w:rPr>
              <w:t xml:space="preserve">, </w:t>
            </w:r>
            <w:r>
              <w:t>IP</w:t>
            </w:r>
            <w:r w:rsidR="00AC6B5A">
              <w:rPr>
                <w:lang w:val="en-US"/>
              </w:rPr>
              <w:t xml:space="preserve">, </w:t>
            </w:r>
            <w:r>
              <w:t>Pemsos</w:t>
            </w:r>
            <w:r w:rsidR="00AC6B5A">
              <w:rPr>
                <w:lang w:val="en-US"/>
              </w:rPr>
              <w:t xml:space="preserve">, </w:t>
            </w:r>
            <w:r>
              <w:t>HI</w:t>
            </w:r>
            <w:r w:rsidR="00AC6B5A">
              <w:rPr>
                <w:lang w:val="en-US"/>
              </w:rPr>
              <w:t xml:space="preserve">, </w:t>
            </w:r>
            <w:r>
              <w:t>Ilkom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  <w:jc w:val="both"/>
            </w:pPr>
            <w:r>
              <w:t>Peserta Yudisium akan maju kedepan dan menerima pengalungan Gordon oleh Dekan, dan penyerahan SKPP oleh Wakin Dekan I.</w:t>
            </w:r>
          </w:p>
          <w:p w:rsidR="00722C75" w:rsidRDefault="00722C75" w:rsidP="00AC6B5A">
            <w:pPr>
              <w:spacing w:after="0" w:line="240" w:lineRule="auto"/>
              <w:jc w:val="both"/>
            </w:pPr>
          </w:p>
          <w:p w:rsidR="00722C75" w:rsidRPr="00F96975" w:rsidRDefault="003207E6" w:rsidP="00AC6B5A">
            <w:pPr>
              <w:spacing w:after="0" w:line="240" w:lineRule="auto"/>
              <w:jc w:val="both"/>
              <w:rPr>
                <w:lang w:val="en-US"/>
              </w:rPr>
            </w:pPr>
            <w:r>
              <w:t>Yudisiawan langsung meninggalkan ruangan setelah menerima pengalungan Gordon dan SKPP.</w:t>
            </w:r>
          </w:p>
        </w:tc>
      </w:tr>
      <w:tr w:rsidR="00722C75" w:rsidTr="00AC6B5A">
        <w:tc>
          <w:tcPr>
            <w:tcW w:w="895" w:type="pct"/>
            <w:vMerge/>
          </w:tcPr>
          <w:p w:rsidR="00722C75" w:rsidRDefault="00722C75" w:rsidP="00AC6B5A">
            <w:pPr>
              <w:spacing w:after="0" w:line="240" w:lineRule="auto"/>
            </w:pP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Penayangan Video hiburan (jeda pembacaan lampiran)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MC &amp; tim IT</w:t>
            </w:r>
          </w:p>
        </w:tc>
      </w:tr>
      <w:tr w:rsidR="00722C75" w:rsidTr="00AC6B5A">
        <w:tc>
          <w:tcPr>
            <w:tcW w:w="895" w:type="pct"/>
            <w:vMerge/>
          </w:tcPr>
          <w:p w:rsidR="00722C75" w:rsidRDefault="00722C75" w:rsidP="00AC6B5A">
            <w:pPr>
              <w:spacing w:after="0" w:line="240" w:lineRule="auto"/>
            </w:pP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Lanjutan Pembacaan Lampiran Surat Keputusan (SK) Yudisium oleh masing-masing Koordinator Program Studi.</w:t>
            </w:r>
          </w:p>
          <w:p w:rsidR="00722C75" w:rsidRDefault="003207E6" w:rsidP="00AC6B5A">
            <w:pPr>
              <w:spacing w:after="0" w:line="240" w:lineRule="auto"/>
            </w:pPr>
            <w:r>
              <w:t>Urutan prodi:</w:t>
            </w:r>
            <w:r w:rsidR="00AC6B5A">
              <w:t xml:space="preserve"> </w:t>
            </w:r>
            <w:r w:rsidR="00AC6B5A">
              <w:rPr>
                <w:lang w:val="en-US"/>
              </w:rPr>
              <w:t xml:space="preserve">AB, </w:t>
            </w:r>
            <w:r>
              <w:t>Psi</w:t>
            </w:r>
            <w:r w:rsidR="00AC6B5A">
              <w:rPr>
                <w:lang w:val="en-US"/>
              </w:rPr>
              <w:t xml:space="preserve">, </w:t>
            </w:r>
            <w:r>
              <w:t>PIN</w:t>
            </w:r>
            <w:r w:rsidR="00AC6B5A">
              <w:rPr>
                <w:lang w:val="en-US"/>
              </w:rPr>
              <w:t xml:space="preserve">, </w:t>
            </w:r>
            <w:r>
              <w:t xml:space="preserve">MAP 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  <w:jc w:val="both"/>
            </w:pPr>
            <w:r>
              <w:t>Peserta Yudisium akan maju kedepan dan menerima pengalungan Gordon oleh Dekan, dan penyerahan SKPP oleh Wakin Dekan I.</w:t>
            </w:r>
          </w:p>
          <w:p w:rsidR="00722C75" w:rsidRDefault="00722C75" w:rsidP="00AC6B5A">
            <w:pPr>
              <w:spacing w:after="0" w:line="240" w:lineRule="auto"/>
              <w:jc w:val="both"/>
            </w:pPr>
          </w:p>
          <w:p w:rsidR="00722C75" w:rsidRPr="00AC6B5A" w:rsidRDefault="003207E6" w:rsidP="00AC6B5A">
            <w:pPr>
              <w:spacing w:after="0" w:line="240" w:lineRule="auto"/>
              <w:jc w:val="both"/>
              <w:rPr>
                <w:lang w:val="en-US"/>
              </w:rPr>
            </w:pPr>
            <w:r>
              <w:t>Yudisiawan langsung meninggalkan ruangan setelah menerima pengalungan Gordon dan SKPP.</w:t>
            </w:r>
            <w:bookmarkStart w:id="0" w:name="_GoBack"/>
            <w:bookmarkEnd w:id="0"/>
          </w:p>
        </w:tc>
      </w:tr>
      <w:tr w:rsidR="00722C75" w:rsidTr="00AC6B5A">
        <w:tc>
          <w:tcPr>
            <w:tcW w:w="895" w:type="pct"/>
          </w:tcPr>
          <w:p w:rsidR="00722C75" w:rsidRDefault="003207E6" w:rsidP="00AC6B5A">
            <w:pPr>
              <w:spacing w:after="0" w:line="240" w:lineRule="auto"/>
            </w:pPr>
            <w:r>
              <w:t>11.30</w:t>
            </w:r>
          </w:p>
        </w:tc>
        <w:tc>
          <w:tcPr>
            <w:tcW w:w="1749" w:type="pct"/>
          </w:tcPr>
          <w:p w:rsidR="00722C75" w:rsidRDefault="003207E6" w:rsidP="00AC6B5A">
            <w:pPr>
              <w:spacing w:after="0" w:line="240" w:lineRule="auto"/>
            </w:pPr>
            <w:r>
              <w:t>Penutupan</w:t>
            </w:r>
          </w:p>
        </w:tc>
        <w:tc>
          <w:tcPr>
            <w:tcW w:w="2357" w:type="pct"/>
          </w:tcPr>
          <w:p w:rsidR="00722C75" w:rsidRDefault="003207E6" w:rsidP="00AC6B5A">
            <w:pPr>
              <w:spacing w:after="0" w:line="240" w:lineRule="auto"/>
            </w:pPr>
            <w:r>
              <w:t>MC</w:t>
            </w:r>
          </w:p>
        </w:tc>
      </w:tr>
    </w:tbl>
    <w:p w:rsidR="00722C75" w:rsidRDefault="00722C75"/>
    <w:p w:rsidR="00722C75" w:rsidRDefault="003207E6">
      <w:r>
        <w:t xml:space="preserve"> </w:t>
      </w:r>
    </w:p>
    <w:p w:rsidR="00722C75" w:rsidRDefault="00722C75"/>
    <w:sectPr w:rsidR="00722C75" w:rsidSect="0072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FD" w:rsidRDefault="00D826FD">
      <w:pPr>
        <w:spacing w:line="240" w:lineRule="auto"/>
      </w:pPr>
      <w:r>
        <w:separator/>
      </w:r>
    </w:p>
  </w:endnote>
  <w:endnote w:type="continuationSeparator" w:id="1">
    <w:p w:rsidR="00D826FD" w:rsidRDefault="00D8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FD" w:rsidRDefault="00D826FD">
      <w:pPr>
        <w:spacing w:after="0"/>
      </w:pPr>
      <w:r>
        <w:separator/>
      </w:r>
    </w:p>
  </w:footnote>
  <w:footnote w:type="continuationSeparator" w:id="1">
    <w:p w:rsidR="00D826FD" w:rsidRDefault="00D826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56D"/>
    <w:rsid w:val="00064645"/>
    <w:rsid w:val="00186317"/>
    <w:rsid w:val="002A3AB9"/>
    <w:rsid w:val="003207E6"/>
    <w:rsid w:val="0033656D"/>
    <w:rsid w:val="003740F0"/>
    <w:rsid w:val="003F21C0"/>
    <w:rsid w:val="00576AD8"/>
    <w:rsid w:val="005951B2"/>
    <w:rsid w:val="006F360B"/>
    <w:rsid w:val="00722C75"/>
    <w:rsid w:val="007914B7"/>
    <w:rsid w:val="0083177A"/>
    <w:rsid w:val="0089028B"/>
    <w:rsid w:val="009C3365"/>
    <w:rsid w:val="00AC6B5A"/>
    <w:rsid w:val="00CF6E72"/>
    <w:rsid w:val="00D826FD"/>
    <w:rsid w:val="00E526E9"/>
    <w:rsid w:val="00F27C5E"/>
    <w:rsid w:val="00F87FE3"/>
    <w:rsid w:val="00F96975"/>
    <w:rsid w:val="7B6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75"/>
    <w:rPr>
      <w:rFonts w:eastAsiaTheme="minorHAnsi"/>
      <w:lang w:val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2022-03-15T04:20:00Z</dcterms:created>
  <dcterms:modified xsi:type="dcterms:W3CDTF">2022-03-18T00:15:00Z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19C4789FA8454C2D9A4AD402997BEB3C</vt:lpwstr>
  </property>
</Properties>
</file>